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A17" w:rsidRDefault="00B97A17" w:rsidP="001C712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ДОПОЛНИТЕЛЬНОЕ СОГЛАШЕНИЕ </w:t>
      </w:r>
      <w:r w:rsidRPr="00E40246">
        <w:rPr>
          <w:rFonts w:ascii="Times New Roman" w:hAnsi="Times New Roman"/>
          <w:b/>
          <w:sz w:val="28"/>
          <w:szCs w:val="28"/>
        </w:rPr>
        <w:t xml:space="preserve">№ </w:t>
      </w:r>
      <w:r w:rsidR="005B2D5F">
        <w:rPr>
          <w:rFonts w:ascii="Times New Roman" w:hAnsi="Times New Roman"/>
          <w:b/>
          <w:sz w:val="28"/>
          <w:szCs w:val="28"/>
        </w:rPr>
        <w:t>б/</w:t>
      </w:r>
      <w:proofErr w:type="spellStart"/>
      <w:r w:rsidR="005B2D5F">
        <w:rPr>
          <w:rFonts w:ascii="Times New Roman" w:hAnsi="Times New Roman"/>
          <w:b/>
          <w:sz w:val="28"/>
          <w:szCs w:val="28"/>
        </w:rPr>
        <w:t>н</w:t>
      </w:r>
      <w:proofErr w:type="spellEnd"/>
    </w:p>
    <w:p w:rsidR="00B97A17" w:rsidRDefault="00B97A17" w:rsidP="001C7128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Соглашению </w:t>
      </w:r>
      <w:r>
        <w:rPr>
          <w:rFonts w:ascii="Times New Roman" w:hAnsi="Times New Roman"/>
          <w:bCs/>
          <w:sz w:val="28"/>
          <w:szCs w:val="28"/>
        </w:rPr>
        <w:t xml:space="preserve">о передаче осуществления части полномочий по решению вопросов местного значения от органов местного самоуправления </w:t>
      </w:r>
      <w:r w:rsidRPr="00E40246">
        <w:rPr>
          <w:rFonts w:ascii="Times New Roman" w:hAnsi="Times New Roman"/>
          <w:bCs/>
          <w:sz w:val="28"/>
          <w:szCs w:val="28"/>
        </w:rPr>
        <w:t>Новопостояловского</w:t>
      </w:r>
      <w:r>
        <w:rPr>
          <w:rFonts w:ascii="Times New Roman" w:hAnsi="Times New Roman"/>
          <w:bCs/>
          <w:sz w:val="28"/>
          <w:szCs w:val="28"/>
        </w:rPr>
        <w:t xml:space="preserve">  сельского поселения Россошанского муниципального района Воронежской области органам местного самоуправления  Россошанского  муниципального района Воронежской области  </w:t>
      </w:r>
    </w:p>
    <w:p w:rsidR="00B97A17" w:rsidRDefault="00B97A17" w:rsidP="001C7128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8107B3">
        <w:rPr>
          <w:rFonts w:ascii="Times New Roman" w:hAnsi="Times New Roman"/>
          <w:bCs/>
          <w:sz w:val="28"/>
          <w:szCs w:val="28"/>
        </w:rPr>
        <w:t>от  26.12.2020г. №14/11</w:t>
      </w:r>
    </w:p>
    <w:p w:rsidR="00B97A17" w:rsidRDefault="00B97A17" w:rsidP="001C7128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г. Россошь                                                                                  </w:t>
      </w:r>
      <w:r w:rsidR="005B2D5F">
        <w:rPr>
          <w:rFonts w:ascii="Times New Roman" w:hAnsi="Times New Roman"/>
          <w:bCs/>
          <w:sz w:val="28"/>
          <w:szCs w:val="28"/>
        </w:rPr>
        <w:t>«11</w:t>
      </w:r>
      <w:r w:rsidRPr="00E40246">
        <w:rPr>
          <w:rFonts w:ascii="Times New Roman" w:hAnsi="Times New Roman"/>
          <w:bCs/>
          <w:sz w:val="28"/>
          <w:szCs w:val="28"/>
        </w:rPr>
        <w:t xml:space="preserve">» </w:t>
      </w:r>
      <w:r w:rsidR="005B2D5F">
        <w:rPr>
          <w:rFonts w:ascii="Times New Roman" w:hAnsi="Times New Roman"/>
          <w:bCs/>
          <w:sz w:val="28"/>
          <w:szCs w:val="28"/>
        </w:rPr>
        <w:t>июля</w:t>
      </w:r>
      <w:r w:rsidRPr="00E40246">
        <w:rPr>
          <w:rFonts w:ascii="Times New Roman" w:hAnsi="Times New Roman"/>
          <w:bCs/>
          <w:sz w:val="28"/>
          <w:szCs w:val="28"/>
        </w:rPr>
        <w:t xml:space="preserve"> 2022г.</w:t>
      </w:r>
      <w:r>
        <w:rPr>
          <w:rFonts w:ascii="Times New Roman" w:hAnsi="Times New Roman"/>
          <w:b/>
          <w:bCs/>
          <w:sz w:val="28"/>
          <w:szCs w:val="28"/>
        </w:rPr>
        <w:tab/>
      </w:r>
    </w:p>
    <w:p w:rsidR="00B97A17" w:rsidRDefault="00B97A17" w:rsidP="001C712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</w:t>
      </w:r>
    </w:p>
    <w:p w:rsidR="00B97A17" w:rsidRDefault="00B97A17" w:rsidP="00A63B5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 xml:space="preserve">Администрация Россошанского  муниципального района Воронежской области, именуемая  в дальнейшем «Администрация района», в лице главы администрации Россошанского муниципального района Воронежской области </w:t>
      </w:r>
      <w:proofErr w:type="spellStart"/>
      <w:r>
        <w:rPr>
          <w:rFonts w:ascii="Times New Roman" w:hAnsi="Times New Roman"/>
          <w:bCs/>
          <w:sz w:val="28"/>
          <w:szCs w:val="28"/>
        </w:rPr>
        <w:t>Мишанкова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Юрия Валентиновича, действующего на основании Устава, с одной стороны, и администрация </w:t>
      </w:r>
      <w:r w:rsidRPr="00E40246">
        <w:rPr>
          <w:rFonts w:ascii="Times New Roman" w:hAnsi="Times New Roman"/>
          <w:bCs/>
          <w:sz w:val="28"/>
          <w:szCs w:val="28"/>
        </w:rPr>
        <w:t>Новопостояловского</w:t>
      </w:r>
      <w:r>
        <w:rPr>
          <w:rFonts w:ascii="Times New Roman" w:hAnsi="Times New Roman"/>
          <w:bCs/>
          <w:sz w:val="28"/>
          <w:szCs w:val="28"/>
        </w:rPr>
        <w:t xml:space="preserve"> сельского поселения Россошанского  муниципального района Воронежской области,  именуемая  в дальнейшем  «Администрация поселения», в лице главы </w:t>
      </w:r>
      <w:r w:rsidRPr="00E40246">
        <w:rPr>
          <w:rFonts w:ascii="Times New Roman" w:hAnsi="Times New Roman"/>
          <w:bCs/>
          <w:sz w:val="28"/>
          <w:szCs w:val="28"/>
        </w:rPr>
        <w:t>Новопостояловского</w:t>
      </w:r>
      <w:r>
        <w:rPr>
          <w:rFonts w:ascii="Times New Roman" w:hAnsi="Times New Roman"/>
          <w:bCs/>
          <w:sz w:val="28"/>
          <w:szCs w:val="28"/>
        </w:rPr>
        <w:t xml:space="preserve">  сельского поселения Россошанского муниципального района </w:t>
      </w:r>
      <w:r w:rsidRPr="00E40246">
        <w:rPr>
          <w:rFonts w:ascii="Times New Roman" w:hAnsi="Times New Roman"/>
          <w:bCs/>
          <w:sz w:val="28"/>
          <w:szCs w:val="28"/>
        </w:rPr>
        <w:t>Кулешова Алексея Сергеевича,</w:t>
      </w:r>
      <w:r>
        <w:rPr>
          <w:rFonts w:ascii="Times New Roman" w:hAnsi="Times New Roman"/>
          <w:bCs/>
          <w:sz w:val="28"/>
          <w:szCs w:val="28"/>
        </w:rPr>
        <w:t xml:space="preserve"> действующ</w:t>
      </w:r>
      <w:r w:rsidRPr="00E40246">
        <w:rPr>
          <w:rFonts w:ascii="Times New Roman" w:hAnsi="Times New Roman"/>
          <w:bCs/>
          <w:sz w:val="28"/>
          <w:szCs w:val="28"/>
        </w:rPr>
        <w:t>его</w:t>
      </w:r>
      <w:r>
        <w:rPr>
          <w:rFonts w:ascii="Times New Roman" w:hAnsi="Times New Roman"/>
          <w:bCs/>
          <w:sz w:val="28"/>
          <w:szCs w:val="28"/>
        </w:rPr>
        <w:t xml:space="preserve"> на основании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Устава, с другой стороны, вместе именуемые «Стороны», заключили настоящее Дополнительное Соглашение к Соглашению </w:t>
      </w:r>
      <w:r w:rsidRPr="008107B3">
        <w:rPr>
          <w:rFonts w:ascii="Times New Roman" w:hAnsi="Times New Roman"/>
          <w:bCs/>
          <w:sz w:val="28"/>
          <w:szCs w:val="28"/>
        </w:rPr>
        <w:t>от 26.12.2020г. №</w:t>
      </w:r>
      <w:r>
        <w:rPr>
          <w:rFonts w:ascii="Times New Roman" w:hAnsi="Times New Roman"/>
          <w:bCs/>
          <w:sz w:val="28"/>
          <w:szCs w:val="28"/>
        </w:rPr>
        <w:t>14/11 (далее – Соглашение)  о нижеследующем:</w:t>
      </w:r>
    </w:p>
    <w:p w:rsidR="00B97A17" w:rsidRDefault="00B97A17" w:rsidP="00A63B5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bCs/>
          <w:sz w:val="28"/>
          <w:szCs w:val="28"/>
        </w:rPr>
        <w:t>Изложить п. 1.2. Соглашения в следующей редакции:</w:t>
      </w:r>
    </w:p>
    <w:p w:rsidR="00B97A17" w:rsidRDefault="00B97A17" w:rsidP="001C712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1.2. Реализация «Администрацией района», переданных по настоящему соглашению полномочий в 2022 году осуществляется за счет представленных бюджетом </w:t>
      </w:r>
      <w:r w:rsidRPr="00E40246">
        <w:rPr>
          <w:rFonts w:ascii="Times New Roman" w:hAnsi="Times New Roman"/>
          <w:sz w:val="28"/>
          <w:szCs w:val="28"/>
        </w:rPr>
        <w:t>Новопостояловского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Россошанского муниципального района Воронежской области бюджету Россошанского муниципального района Воронежской области иных межбюджетных трансфертов в размере </w:t>
      </w:r>
      <w:r w:rsidRPr="00E40246">
        <w:rPr>
          <w:rFonts w:ascii="Times New Roman" w:hAnsi="Times New Roman"/>
          <w:sz w:val="28"/>
          <w:szCs w:val="28"/>
        </w:rPr>
        <w:t>2 062 900 (два миллиона шестьдесят две тысячи девятьсот) рублей  00 копее</w:t>
      </w:r>
      <w:r>
        <w:rPr>
          <w:rFonts w:ascii="Times New Roman" w:hAnsi="Times New Roman"/>
          <w:sz w:val="28"/>
          <w:szCs w:val="28"/>
        </w:rPr>
        <w:t>к</w:t>
      </w:r>
      <w:r w:rsidRPr="00E40246">
        <w:rPr>
          <w:rFonts w:ascii="Times New Roman" w:hAnsi="Times New Roman"/>
          <w:sz w:val="28"/>
          <w:szCs w:val="28"/>
        </w:rPr>
        <w:t>».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97A17" w:rsidRDefault="00B97A17" w:rsidP="001C712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Раздел 7 Соглашения дополнить пунктом 7.3. следующего содержания:</w:t>
      </w:r>
    </w:p>
    <w:p w:rsidR="00B97A17" w:rsidRDefault="00B97A17" w:rsidP="001C71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«7.3. Средства иных межбюджетных трансфертов, неизрасходованных по состоянию на 31 декабря 2022 года, подлежат возврату в срок не позднее 7 рабочих дней».</w:t>
      </w:r>
    </w:p>
    <w:p w:rsidR="00B97A17" w:rsidRDefault="00B97A17" w:rsidP="00A63B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3B51">
        <w:rPr>
          <w:rFonts w:ascii="Times New Roman" w:hAnsi="Times New Roman"/>
          <w:sz w:val="28"/>
          <w:szCs w:val="28"/>
        </w:rPr>
        <w:t xml:space="preserve">3. По тексту Соглашения слова «межбюджетных трансфертов» заменить словами </w:t>
      </w:r>
      <w:r>
        <w:rPr>
          <w:rFonts w:ascii="Times New Roman" w:hAnsi="Times New Roman"/>
          <w:sz w:val="28"/>
          <w:szCs w:val="28"/>
        </w:rPr>
        <w:t xml:space="preserve">«иных межбюджетных трансфертов» </w:t>
      </w:r>
      <w:r w:rsidRPr="00515953">
        <w:rPr>
          <w:rFonts w:ascii="Times New Roman" w:hAnsi="Times New Roman"/>
          <w:sz w:val="28"/>
          <w:szCs w:val="28"/>
        </w:rPr>
        <w:t>в соответствующем падеже</w:t>
      </w:r>
      <w:r>
        <w:rPr>
          <w:rFonts w:ascii="Times New Roman" w:hAnsi="Times New Roman"/>
          <w:sz w:val="28"/>
          <w:szCs w:val="28"/>
        </w:rPr>
        <w:t>.</w:t>
      </w:r>
    </w:p>
    <w:p w:rsidR="00B97A17" w:rsidRDefault="00B97A17" w:rsidP="001C7128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4. В остальном, что не оговорено настоящим Дополнительным соглашением, стороны руководствуются условиями Соглашения от </w:t>
      </w:r>
      <w:r w:rsidRPr="00150FE3">
        <w:rPr>
          <w:rFonts w:ascii="Times New Roman" w:hAnsi="Times New Roman"/>
          <w:bCs/>
          <w:sz w:val="28"/>
          <w:szCs w:val="28"/>
        </w:rPr>
        <w:t>26.12.2020г. №14/11.</w:t>
      </w:r>
    </w:p>
    <w:p w:rsidR="00B97A17" w:rsidRDefault="00B97A17" w:rsidP="001C7128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5. Настоящее Дополнительное соглашение составлено в 2-х экземплярах, имеющих одинаковую юридическую силу, по одному для каждой из сторон.</w:t>
      </w:r>
    </w:p>
    <w:p w:rsidR="00B97A17" w:rsidRDefault="00B97A17" w:rsidP="001C71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6. </w:t>
      </w:r>
      <w:r>
        <w:rPr>
          <w:rFonts w:ascii="Times New Roman" w:hAnsi="Times New Roman"/>
          <w:sz w:val="28"/>
          <w:szCs w:val="28"/>
        </w:rPr>
        <w:t xml:space="preserve">Настоящее </w:t>
      </w:r>
      <w:r>
        <w:rPr>
          <w:rFonts w:ascii="Times New Roman" w:hAnsi="Times New Roman"/>
          <w:bCs/>
          <w:sz w:val="28"/>
          <w:szCs w:val="28"/>
        </w:rPr>
        <w:t>Дополнительное</w:t>
      </w:r>
      <w:r>
        <w:rPr>
          <w:rFonts w:ascii="Times New Roman" w:hAnsi="Times New Roman"/>
          <w:sz w:val="28"/>
          <w:szCs w:val="28"/>
        </w:rPr>
        <w:t xml:space="preserve"> соглашение вступает в законную силу с момента официального опубликования обеими сторонами.</w:t>
      </w:r>
    </w:p>
    <w:p w:rsidR="00B97A17" w:rsidRDefault="00B97A17" w:rsidP="001C7128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7. Юридические адреса и реквизиты сторон:</w:t>
      </w:r>
    </w:p>
    <w:p w:rsidR="00B97A17" w:rsidRDefault="00B97A17" w:rsidP="001C7128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tbl>
      <w:tblPr>
        <w:tblW w:w="0" w:type="auto"/>
        <w:tblLook w:val="00A0"/>
      </w:tblPr>
      <w:tblGrid>
        <w:gridCol w:w="4446"/>
        <w:gridCol w:w="5125"/>
      </w:tblGrid>
      <w:tr w:rsidR="00B97A17" w:rsidRPr="00E31255" w:rsidTr="00E31255">
        <w:tc>
          <w:tcPr>
            <w:tcW w:w="3924" w:type="dxa"/>
          </w:tcPr>
          <w:p w:rsidR="00B97A17" w:rsidRPr="00E31255" w:rsidRDefault="00B97A17" w:rsidP="00E31255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25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Администрация Россошанского муниципального района Воронежской области</w:t>
            </w:r>
          </w:p>
          <w:p w:rsidR="00B97A17" w:rsidRPr="00E31255" w:rsidRDefault="00B97A17" w:rsidP="00E31255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647" w:type="dxa"/>
          </w:tcPr>
          <w:p w:rsidR="00B97A17" w:rsidRPr="00E31255" w:rsidRDefault="00B97A17" w:rsidP="00E31255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25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Администрация </w:t>
            </w:r>
            <w:r w:rsidRPr="00E4024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Новопостояловского</w:t>
            </w:r>
            <w:r w:rsidRPr="00E3125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сельского поселения Россошанского муниципального района Воронежской области</w:t>
            </w:r>
          </w:p>
          <w:p w:rsidR="00B97A17" w:rsidRPr="00E31255" w:rsidRDefault="00B97A17" w:rsidP="00E31255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97A17" w:rsidRPr="00E31255" w:rsidTr="00E31255">
        <w:tc>
          <w:tcPr>
            <w:tcW w:w="3924" w:type="dxa"/>
          </w:tcPr>
          <w:p w:rsidR="00B97A17" w:rsidRPr="00E31255" w:rsidRDefault="00B97A17" w:rsidP="00E31255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1255">
              <w:rPr>
                <w:rFonts w:ascii="Times New Roman" w:hAnsi="Times New Roman" w:cs="Times New Roman"/>
                <w:sz w:val="28"/>
                <w:szCs w:val="28"/>
              </w:rPr>
              <w:t>Юридический адрес:</w:t>
            </w:r>
          </w:p>
          <w:p w:rsidR="00B97A17" w:rsidRPr="00E31255" w:rsidRDefault="00B97A17" w:rsidP="00E31255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1255">
              <w:rPr>
                <w:rFonts w:ascii="Times New Roman" w:hAnsi="Times New Roman" w:cs="Times New Roman"/>
                <w:sz w:val="28"/>
                <w:szCs w:val="28"/>
              </w:rPr>
              <w:t>396650, Воронежская область, Россошанский район, г. Россошь, пл. Ленина, д. 4.</w:t>
            </w:r>
          </w:p>
          <w:p w:rsidR="00B97A17" w:rsidRPr="00E31255" w:rsidRDefault="00B97A17" w:rsidP="00E31255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1255">
              <w:rPr>
                <w:rFonts w:ascii="Times New Roman" w:hAnsi="Times New Roman" w:cs="Times New Roman"/>
                <w:sz w:val="28"/>
                <w:szCs w:val="28"/>
              </w:rPr>
              <w:t xml:space="preserve">Получатель: УФК по Воронежской области (Отдел по финансам администрации Россошанского </w:t>
            </w:r>
            <w:proofErr w:type="gramStart"/>
            <w:r w:rsidRPr="00E31255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proofErr w:type="gramEnd"/>
            <w:r w:rsidRPr="00E31255">
              <w:rPr>
                <w:rFonts w:ascii="Times New Roman" w:hAnsi="Times New Roman" w:cs="Times New Roman"/>
                <w:sz w:val="28"/>
                <w:szCs w:val="28"/>
              </w:rPr>
              <w:t xml:space="preserve"> района Воронежской области)</w:t>
            </w:r>
          </w:p>
          <w:p w:rsidR="00B97A17" w:rsidRPr="00E31255" w:rsidRDefault="00B97A17" w:rsidP="00E31255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1255">
              <w:rPr>
                <w:rFonts w:ascii="Times New Roman" w:hAnsi="Times New Roman" w:cs="Times New Roman"/>
                <w:sz w:val="28"/>
                <w:szCs w:val="28"/>
              </w:rPr>
              <w:t>ИНН  3627001908</w:t>
            </w:r>
          </w:p>
          <w:p w:rsidR="00B97A17" w:rsidRPr="00E31255" w:rsidRDefault="00B97A17" w:rsidP="00E31255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1255">
              <w:rPr>
                <w:rFonts w:ascii="Times New Roman" w:hAnsi="Times New Roman" w:cs="Times New Roman"/>
                <w:sz w:val="28"/>
                <w:szCs w:val="28"/>
              </w:rPr>
              <w:t>КПП  362701001</w:t>
            </w:r>
          </w:p>
          <w:p w:rsidR="00B97A17" w:rsidRPr="00E31255" w:rsidRDefault="00B97A17" w:rsidP="00E31255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1255">
              <w:rPr>
                <w:rFonts w:ascii="Times New Roman" w:hAnsi="Times New Roman" w:cs="Times New Roman"/>
                <w:sz w:val="28"/>
                <w:szCs w:val="28"/>
              </w:rPr>
              <w:t>К/с 03100643000000013100</w:t>
            </w:r>
          </w:p>
          <w:p w:rsidR="00B97A17" w:rsidRPr="00E31255" w:rsidRDefault="00B97A17" w:rsidP="00E31255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1255">
              <w:rPr>
                <w:rFonts w:ascii="Times New Roman" w:hAnsi="Times New Roman" w:cs="Times New Roman"/>
                <w:sz w:val="28"/>
                <w:szCs w:val="28"/>
              </w:rPr>
              <w:t>Банк ОТДЕЛЕНИЕ ВОРОНЕЖ БАНКА РОССИИ//УФК по Воронежской области г</w:t>
            </w:r>
            <w:proofErr w:type="gramStart"/>
            <w:r w:rsidRPr="00E31255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E31255">
              <w:rPr>
                <w:rFonts w:ascii="Times New Roman" w:hAnsi="Times New Roman" w:cs="Times New Roman"/>
                <w:sz w:val="28"/>
                <w:szCs w:val="28"/>
              </w:rPr>
              <w:t>оронеж</w:t>
            </w:r>
          </w:p>
          <w:p w:rsidR="00B97A17" w:rsidRPr="00E31255" w:rsidRDefault="00B97A17" w:rsidP="00E31255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1255">
              <w:rPr>
                <w:rFonts w:ascii="Times New Roman" w:hAnsi="Times New Roman" w:cs="Times New Roman"/>
                <w:sz w:val="28"/>
                <w:szCs w:val="28"/>
              </w:rPr>
              <w:t>ЕКС 40102810945370000023</w:t>
            </w:r>
          </w:p>
          <w:p w:rsidR="00B97A17" w:rsidRPr="00E31255" w:rsidRDefault="00B97A17" w:rsidP="00E31255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1255">
              <w:rPr>
                <w:rFonts w:ascii="Times New Roman" w:hAnsi="Times New Roman" w:cs="Times New Roman"/>
                <w:sz w:val="28"/>
                <w:szCs w:val="28"/>
              </w:rPr>
              <w:t>БИК 012007084</w:t>
            </w:r>
          </w:p>
          <w:p w:rsidR="00B97A17" w:rsidRPr="00E31255" w:rsidRDefault="00B97A17" w:rsidP="00E31255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1255">
              <w:rPr>
                <w:rFonts w:ascii="Times New Roman" w:hAnsi="Times New Roman" w:cs="Times New Roman"/>
                <w:sz w:val="28"/>
                <w:szCs w:val="28"/>
              </w:rPr>
              <w:t xml:space="preserve">Назначение: 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</w:t>
            </w:r>
          </w:p>
          <w:p w:rsidR="00B97A17" w:rsidRPr="00E31255" w:rsidRDefault="00B97A17" w:rsidP="00E31255">
            <w:pPr>
              <w:pStyle w:val="ConsPlusNormal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proofErr w:type="gramStart"/>
            <w:r w:rsidRPr="00E31255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E312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/c 04313001240</w:t>
            </w:r>
          </w:p>
        </w:tc>
        <w:tc>
          <w:tcPr>
            <w:tcW w:w="5647" w:type="dxa"/>
          </w:tcPr>
          <w:p w:rsidR="00B97A17" w:rsidRPr="001E4602" w:rsidRDefault="00B97A17" w:rsidP="00E40246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4602">
              <w:rPr>
                <w:rFonts w:ascii="Times New Roman" w:hAnsi="Times New Roman" w:cs="Times New Roman"/>
                <w:sz w:val="28"/>
                <w:szCs w:val="28"/>
              </w:rPr>
              <w:t>Юридический адрес:</w:t>
            </w:r>
          </w:p>
          <w:p w:rsidR="00B97A17" w:rsidRPr="001E4602" w:rsidRDefault="00B97A17" w:rsidP="00E40246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4602">
              <w:rPr>
                <w:rFonts w:ascii="Times New Roman" w:hAnsi="Times New Roman" w:cs="Times New Roman"/>
                <w:sz w:val="28"/>
                <w:szCs w:val="28"/>
              </w:rPr>
              <w:t>396616, Воронежская область, Россошанский район, пос.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E4602">
              <w:rPr>
                <w:rFonts w:ascii="Times New Roman" w:hAnsi="Times New Roman" w:cs="Times New Roman"/>
                <w:sz w:val="28"/>
                <w:szCs w:val="28"/>
              </w:rPr>
              <w:t>Начало, ул</w:t>
            </w:r>
            <w:proofErr w:type="gramStart"/>
            <w:r w:rsidRPr="001E4602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1E4602">
              <w:rPr>
                <w:rFonts w:ascii="Times New Roman" w:hAnsi="Times New Roman" w:cs="Times New Roman"/>
                <w:sz w:val="28"/>
                <w:szCs w:val="28"/>
              </w:rPr>
              <w:t>ичурина,1</w:t>
            </w:r>
          </w:p>
          <w:p w:rsidR="00B97A17" w:rsidRPr="001E4602" w:rsidRDefault="00B97A17" w:rsidP="00E40246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4602">
              <w:rPr>
                <w:rFonts w:ascii="Times New Roman" w:hAnsi="Times New Roman" w:cs="Times New Roman"/>
                <w:sz w:val="28"/>
                <w:szCs w:val="28"/>
              </w:rPr>
              <w:t>ИНН 3627003528</w:t>
            </w:r>
          </w:p>
          <w:p w:rsidR="00B97A17" w:rsidRPr="001E4602" w:rsidRDefault="00B97A17" w:rsidP="00E40246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4602">
              <w:rPr>
                <w:rFonts w:ascii="Times New Roman" w:hAnsi="Times New Roman" w:cs="Times New Roman"/>
                <w:sz w:val="28"/>
                <w:szCs w:val="28"/>
              </w:rPr>
              <w:t>КПП 362701001</w:t>
            </w:r>
          </w:p>
          <w:p w:rsidR="00B97A17" w:rsidRPr="001E4602" w:rsidRDefault="00B97A17" w:rsidP="00E40246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КС</w:t>
            </w:r>
            <w:r w:rsidRPr="001E4602">
              <w:rPr>
                <w:rFonts w:ascii="Times New Roman" w:hAnsi="Times New Roman" w:cs="Times New Roman"/>
                <w:sz w:val="28"/>
                <w:szCs w:val="28"/>
              </w:rPr>
              <w:t>:03231643206474443100</w:t>
            </w:r>
          </w:p>
          <w:p w:rsidR="00B97A17" w:rsidRPr="001E4602" w:rsidRDefault="00B97A17" w:rsidP="00E40246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Банк</w:t>
            </w:r>
            <w:r w:rsidRPr="001E460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E4602">
              <w:rPr>
                <w:rFonts w:ascii="Times New Roman" w:hAnsi="Times New Roman" w:cs="Times New Roman"/>
                <w:sz w:val="28"/>
                <w:szCs w:val="28"/>
              </w:rPr>
              <w:t>ОТДЕЛЕНИЕ ВОРОНЕЖ БАНКА РОССИИ//УФК по Воронежской области г</w:t>
            </w:r>
            <w:proofErr w:type="gramStart"/>
            <w:r w:rsidRPr="001E4602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1E4602">
              <w:rPr>
                <w:rFonts w:ascii="Times New Roman" w:hAnsi="Times New Roman" w:cs="Times New Roman"/>
                <w:sz w:val="28"/>
                <w:szCs w:val="28"/>
              </w:rPr>
              <w:t>оронеж</w:t>
            </w:r>
          </w:p>
          <w:p w:rsidR="00B97A17" w:rsidRPr="001E4602" w:rsidRDefault="00B97A17" w:rsidP="00E40246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4602">
              <w:rPr>
                <w:rFonts w:ascii="Times New Roman" w:hAnsi="Times New Roman" w:cs="Times New Roman"/>
                <w:sz w:val="28"/>
                <w:szCs w:val="28"/>
              </w:rPr>
              <w:t>БИК банка получателя:012007084</w:t>
            </w:r>
          </w:p>
          <w:p w:rsidR="00B97A17" w:rsidRPr="001E4602" w:rsidRDefault="00B97A17" w:rsidP="00E40246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4602">
              <w:rPr>
                <w:rFonts w:ascii="Times New Roman" w:hAnsi="Times New Roman" w:cs="Times New Roman"/>
                <w:sz w:val="28"/>
                <w:szCs w:val="28"/>
              </w:rPr>
              <w:t>ЕКС:40102810945370000023</w:t>
            </w:r>
          </w:p>
          <w:p w:rsidR="00B97A17" w:rsidRDefault="00B97A17" w:rsidP="00E40246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E4602">
              <w:rPr>
                <w:rFonts w:ascii="Times New Roman" w:hAnsi="Times New Roman" w:cs="Times New Roman"/>
                <w:sz w:val="28"/>
                <w:szCs w:val="28"/>
              </w:rPr>
              <w:t>ОКТМО 20647444</w:t>
            </w:r>
          </w:p>
          <w:p w:rsidR="00B97A17" w:rsidRPr="00E31255" w:rsidRDefault="00B97A17" w:rsidP="00E40246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A12EB2">
              <w:rPr>
                <w:rFonts w:ascii="Times New Roman" w:hAnsi="Times New Roman"/>
                <w:sz w:val="28"/>
                <w:szCs w:val="28"/>
              </w:rPr>
              <w:t>л</w:t>
            </w:r>
            <w:proofErr w:type="gramEnd"/>
            <w:r w:rsidRPr="00A12EB2">
              <w:rPr>
                <w:rFonts w:ascii="Times New Roman" w:hAnsi="Times New Roman"/>
                <w:sz w:val="28"/>
                <w:szCs w:val="28"/>
                <w:lang w:val="en-US"/>
              </w:rPr>
              <w:t>/c 0</w:t>
            </w:r>
            <w:r>
              <w:rPr>
                <w:rFonts w:ascii="Times New Roman" w:hAnsi="Times New Roman"/>
                <w:sz w:val="28"/>
                <w:szCs w:val="28"/>
              </w:rPr>
              <w:t>2313002780</w:t>
            </w:r>
          </w:p>
        </w:tc>
      </w:tr>
      <w:tr w:rsidR="00B97A17" w:rsidRPr="00E31255" w:rsidTr="00E31255">
        <w:tc>
          <w:tcPr>
            <w:tcW w:w="3924" w:type="dxa"/>
          </w:tcPr>
          <w:p w:rsidR="00B97A17" w:rsidRPr="00E31255" w:rsidRDefault="00B97A17" w:rsidP="00E31255">
            <w:pPr>
              <w:pStyle w:val="ConsPlusNormal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25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Глава администрации Россошанского </w:t>
            </w:r>
            <w:proofErr w:type="gramStart"/>
            <w:r w:rsidRPr="00E3125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муниципального</w:t>
            </w:r>
            <w:proofErr w:type="gramEnd"/>
            <w:r w:rsidRPr="00E3125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района Воронежской области </w:t>
            </w:r>
          </w:p>
          <w:p w:rsidR="00B97A17" w:rsidRPr="00E31255" w:rsidRDefault="00B97A17" w:rsidP="00E31255">
            <w:pPr>
              <w:pStyle w:val="ConsPlusNormal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97A17" w:rsidRPr="00E31255" w:rsidRDefault="00B97A17" w:rsidP="00E31255">
            <w:pPr>
              <w:pStyle w:val="ConsPlusNormal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97A17" w:rsidRPr="00E31255" w:rsidRDefault="00B97A17" w:rsidP="00E31255">
            <w:pPr>
              <w:pStyle w:val="ConsPlusNormal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E3125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________________Ю.В.Мишанков</w:t>
            </w:r>
            <w:proofErr w:type="spellEnd"/>
            <w:r w:rsidRPr="00E3125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/</w:t>
            </w:r>
          </w:p>
        </w:tc>
        <w:tc>
          <w:tcPr>
            <w:tcW w:w="5647" w:type="dxa"/>
          </w:tcPr>
          <w:p w:rsidR="00B97A17" w:rsidRPr="00E31255" w:rsidRDefault="00B97A17" w:rsidP="00E31255">
            <w:pPr>
              <w:pStyle w:val="ConsPlusNormal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25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Глава </w:t>
            </w:r>
            <w:r w:rsidRPr="00E4024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Новопостояловского</w:t>
            </w:r>
            <w:r w:rsidRPr="00E3125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E3125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сельского</w:t>
            </w:r>
            <w:proofErr w:type="gramEnd"/>
            <w:r w:rsidRPr="00E3125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поселения Россошанского муниципального района Воронежской области </w:t>
            </w:r>
          </w:p>
          <w:p w:rsidR="00B97A17" w:rsidRPr="00E31255" w:rsidRDefault="00B97A17" w:rsidP="00E31255">
            <w:pPr>
              <w:pStyle w:val="ConsPlusNormal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97A17" w:rsidRPr="00E31255" w:rsidRDefault="00B97A17" w:rsidP="00E31255">
            <w:pPr>
              <w:pStyle w:val="ConsPlusNormal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E3125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_________________</w:t>
            </w:r>
            <w:r w:rsidRPr="00E4024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А.С.Кулешов</w:t>
            </w:r>
            <w:proofErr w:type="spellEnd"/>
            <w:r w:rsidRPr="00E4024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/</w:t>
            </w:r>
          </w:p>
        </w:tc>
      </w:tr>
    </w:tbl>
    <w:p w:rsidR="00B97A17" w:rsidRDefault="00B97A17" w:rsidP="001C7128">
      <w:pPr>
        <w:rPr>
          <w:sz w:val="28"/>
          <w:szCs w:val="28"/>
        </w:rPr>
      </w:pPr>
    </w:p>
    <w:p w:rsidR="00B97A17" w:rsidRDefault="00B97A17" w:rsidP="001C7128"/>
    <w:p w:rsidR="00B97A17" w:rsidRDefault="00B97A17" w:rsidP="001C7128"/>
    <w:p w:rsidR="00B97A17" w:rsidRDefault="00B97A17" w:rsidP="001C7128"/>
    <w:p w:rsidR="00B97A17" w:rsidRDefault="00B97A17" w:rsidP="001C7128"/>
    <w:p w:rsidR="00B97A17" w:rsidRDefault="00B97A17" w:rsidP="001C7128"/>
    <w:p w:rsidR="00B97A17" w:rsidRDefault="00B97A17" w:rsidP="001C7128"/>
    <w:p w:rsidR="00B97A17" w:rsidRDefault="00B97A17" w:rsidP="001C7128"/>
    <w:p w:rsidR="00B97A17" w:rsidRDefault="00B97A17" w:rsidP="001C7128"/>
    <w:p w:rsidR="00B97A17" w:rsidRDefault="00B97A17" w:rsidP="001C7128"/>
    <w:p w:rsidR="00B97A17" w:rsidRDefault="00B97A17" w:rsidP="001C7128"/>
    <w:p w:rsidR="00B97A17" w:rsidRDefault="00B97A17"/>
    <w:sectPr w:rsidR="00B97A17" w:rsidSect="000D07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7128"/>
    <w:rsid w:val="00077034"/>
    <w:rsid w:val="000D079F"/>
    <w:rsid w:val="00126681"/>
    <w:rsid w:val="00150FE3"/>
    <w:rsid w:val="001C25F8"/>
    <w:rsid w:val="001C6D20"/>
    <w:rsid w:val="001C7128"/>
    <w:rsid w:val="001E4602"/>
    <w:rsid w:val="00271DBD"/>
    <w:rsid w:val="00354275"/>
    <w:rsid w:val="00515953"/>
    <w:rsid w:val="00592A56"/>
    <w:rsid w:val="005A08FE"/>
    <w:rsid w:val="005B2D5F"/>
    <w:rsid w:val="00602556"/>
    <w:rsid w:val="007A4543"/>
    <w:rsid w:val="007C1800"/>
    <w:rsid w:val="008107B3"/>
    <w:rsid w:val="0088655E"/>
    <w:rsid w:val="009B25EC"/>
    <w:rsid w:val="00A12EB2"/>
    <w:rsid w:val="00A63B51"/>
    <w:rsid w:val="00A911BC"/>
    <w:rsid w:val="00B42736"/>
    <w:rsid w:val="00B65041"/>
    <w:rsid w:val="00B97A17"/>
    <w:rsid w:val="00BD01E2"/>
    <w:rsid w:val="00E31255"/>
    <w:rsid w:val="00E355D1"/>
    <w:rsid w:val="00E40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12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basedOn w:val="a0"/>
    <w:link w:val="ConsPlusNormal0"/>
    <w:uiPriority w:val="99"/>
    <w:locked/>
    <w:rsid w:val="001C7128"/>
    <w:rPr>
      <w:rFonts w:eastAsia="Times New Roman" w:cs="Calibri"/>
      <w:sz w:val="22"/>
      <w:lang w:val="ru-RU" w:eastAsia="ru-RU" w:bidi="ar-SA"/>
    </w:rPr>
  </w:style>
  <w:style w:type="paragraph" w:customStyle="1" w:styleId="ConsPlusNormal0">
    <w:name w:val="ConsPlusNormal"/>
    <w:link w:val="ConsPlusNormal"/>
    <w:uiPriority w:val="99"/>
    <w:rsid w:val="001C7128"/>
    <w:pPr>
      <w:widowControl w:val="0"/>
      <w:autoSpaceDE w:val="0"/>
      <w:autoSpaceDN w:val="0"/>
    </w:pPr>
    <w:rPr>
      <w:rFonts w:eastAsia="Times New Roman" w:cs="Calibri"/>
      <w:sz w:val="22"/>
    </w:rPr>
  </w:style>
  <w:style w:type="table" w:styleId="a3">
    <w:name w:val="Table Grid"/>
    <w:basedOn w:val="a1"/>
    <w:uiPriority w:val="99"/>
    <w:rsid w:val="001C712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584</Words>
  <Characters>3330</Characters>
  <Application>Microsoft Office Word</Application>
  <DocSecurity>0</DocSecurity>
  <Lines>27</Lines>
  <Paragraphs>7</Paragraphs>
  <ScaleCrop>false</ScaleCrop>
  <Company/>
  <LinksUpToDate>false</LinksUpToDate>
  <CharactersWithSpaces>3907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qq</dc:creator>
  <cp:keywords/>
  <dc:description/>
  <cp:lastModifiedBy>qq</cp:lastModifiedBy>
  <cp:revision>11</cp:revision>
  <dcterms:created xsi:type="dcterms:W3CDTF">2022-06-22T12:26:00Z</dcterms:created>
  <dcterms:modified xsi:type="dcterms:W3CDTF">2022-09-30T11:26:00Z</dcterms:modified>
</cp:coreProperties>
</file>